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190" w:rsidRDefault="00C677B3" w:rsidP="008200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s-ES"/>
        </w:rPr>
        <w:drawing>
          <wp:inline distT="0" distB="0" distL="0" distR="0">
            <wp:extent cx="4307205" cy="603482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60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EC8" w:rsidRDefault="00DD5CB5" w:rsidP="00DD5CB5">
      <w:pPr>
        <w:tabs>
          <w:tab w:val="left" w:pos="1346"/>
        </w:tabs>
        <w:rPr>
          <w:sz w:val="16"/>
          <w:szCs w:val="16"/>
        </w:rPr>
      </w:pPr>
      <w:r>
        <w:rPr>
          <w:sz w:val="16"/>
          <w:szCs w:val="16"/>
        </w:rPr>
        <w:t>Imagen Poster</w:t>
      </w:r>
      <w:r w:rsidR="001C1185">
        <w:rPr>
          <w:sz w:val="16"/>
          <w:szCs w:val="16"/>
        </w:rPr>
        <w:t xml:space="preserve">  </w:t>
      </w:r>
      <w:r>
        <w:rPr>
          <w:sz w:val="16"/>
          <w:szCs w:val="16"/>
        </w:rPr>
        <w:t>/</w:t>
      </w:r>
      <w:r w:rsidR="001C1185">
        <w:rPr>
          <w:sz w:val="16"/>
          <w:szCs w:val="16"/>
        </w:rPr>
        <w:t xml:space="preserve"> </w:t>
      </w:r>
      <w:r w:rsidRPr="00DD5CB5">
        <w:rPr>
          <w:rFonts w:ascii="Times New Roman" w:eastAsia="Times New Roman" w:hAnsi="Times New Roman" w:cs="Times New Roman"/>
          <w:color w:val="808080" w:themeColor="background1" w:themeShade="80"/>
          <w:sz w:val="16"/>
          <w:szCs w:val="16"/>
          <w:lang w:eastAsia="es-ES"/>
        </w:rPr>
        <w:t xml:space="preserve">Poster </w:t>
      </w:r>
      <w:proofErr w:type="spellStart"/>
      <w:r w:rsidRPr="00DD5CB5">
        <w:rPr>
          <w:rFonts w:ascii="Times New Roman" w:eastAsia="Times New Roman" w:hAnsi="Times New Roman" w:cs="Times New Roman"/>
          <w:color w:val="808080" w:themeColor="background1" w:themeShade="80"/>
          <w:sz w:val="16"/>
          <w:szCs w:val="16"/>
          <w:lang w:eastAsia="es-ES"/>
        </w:rPr>
        <w:t>Image</w:t>
      </w:r>
      <w:proofErr w:type="spellEnd"/>
      <w:r w:rsidRPr="00804557">
        <w:rPr>
          <w:rFonts w:ascii="Times New Roman" w:eastAsia="Times New Roman" w:hAnsi="Times New Roman" w:cs="Times New Roman"/>
          <w:color w:val="808080" w:themeColor="background1" w:themeShade="80"/>
          <w:sz w:val="16"/>
          <w:szCs w:val="16"/>
          <w:lang w:eastAsia="es-ES"/>
        </w:rPr>
        <w:t xml:space="preserve">  </w:t>
      </w:r>
    </w:p>
    <w:p w:rsidR="00DD5CB5" w:rsidRDefault="00DD5CB5" w:rsidP="00DD5C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45190" w:rsidRDefault="00745190" w:rsidP="008200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20062" w:rsidRDefault="00B7330B" w:rsidP="002B74E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Titulo 1 Castellano</w:t>
      </w:r>
    </w:p>
    <w:p w:rsidR="00B7330B" w:rsidRDefault="00B7330B" w:rsidP="00B7330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Titulo 2 Castellano</w:t>
      </w:r>
    </w:p>
    <w:p w:rsidR="00B7330B" w:rsidRDefault="00B7330B" w:rsidP="00B7330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Titulo 3 Castellano</w:t>
      </w:r>
    </w:p>
    <w:p w:rsidR="00B7330B" w:rsidRDefault="00B7330B" w:rsidP="00B7330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7330B" w:rsidRPr="00B7330B" w:rsidRDefault="001F4C51" w:rsidP="00B7330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Titulo 1 Inglé</w:t>
      </w:r>
      <w:r w:rsidR="00B7330B" w:rsidRPr="00B7330B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:rsidR="00745190" w:rsidRPr="00B7330B" w:rsidRDefault="001F4C51" w:rsidP="00B7330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Titulo 2 Inglé</w:t>
      </w:r>
      <w:r w:rsidR="00B7330B" w:rsidRPr="00B7330B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:rsidR="00B7330B" w:rsidRPr="00B7330B" w:rsidRDefault="001F4C51" w:rsidP="00B7330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Titulo 3 Inglé</w:t>
      </w:r>
      <w:r w:rsidR="00B7330B" w:rsidRPr="00B7330B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:rsidR="00745190" w:rsidRPr="00B7330B" w:rsidRDefault="00745190" w:rsidP="0082006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062" w:rsidRPr="00820062" w:rsidRDefault="00B7330B" w:rsidP="00820062">
      <w:pPr>
        <w:pStyle w:val="Textoindependiente"/>
        <w:rPr>
          <w:b/>
          <w:sz w:val="20"/>
          <w:szCs w:val="20"/>
        </w:rPr>
      </w:pPr>
      <w:r>
        <w:rPr>
          <w:b/>
          <w:sz w:val="20"/>
          <w:szCs w:val="20"/>
        </w:rPr>
        <w:t>Autor 1</w:t>
      </w:r>
    </w:p>
    <w:p w:rsidR="00820062" w:rsidRDefault="00820062" w:rsidP="00820062">
      <w:pPr>
        <w:pStyle w:val="Textoindependiente"/>
        <w:rPr>
          <w:i/>
          <w:sz w:val="16"/>
          <w:szCs w:val="16"/>
        </w:rPr>
      </w:pPr>
      <w:r w:rsidRPr="00820062">
        <w:rPr>
          <w:i/>
          <w:sz w:val="16"/>
          <w:szCs w:val="16"/>
        </w:rPr>
        <w:t xml:space="preserve">Departamento </w:t>
      </w:r>
      <w:r w:rsidR="00B7330B">
        <w:rPr>
          <w:i/>
          <w:sz w:val="16"/>
          <w:szCs w:val="16"/>
        </w:rPr>
        <w:t>/ Escuela / Universidad. Currículo</w:t>
      </w:r>
      <w:r w:rsidR="00362CFB">
        <w:rPr>
          <w:i/>
          <w:sz w:val="16"/>
          <w:szCs w:val="16"/>
        </w:rPr>
        <w:t xml:space="preserve"> / email autor</w:t>
      </w:r>
    </w:p>
    <w:p w:rsidR="00B7330B" w:rsidRDefault="00B7330B" w:rsidP="00820062">
      <w:pPr>
        <w:pStyle w:val="Textoindependiente"/>
        <w:rPr>
          <w:i/>
          <w:sz w:val="16"/>
          <w:szCs w:val="16"/>
        </w:rPr>
      </w:pPr>
      <w:r>
        <w:rPr>
          <w:i/>
          <w:sz w:val="16"/>
          <w:szCs w:val="16"/>
        </w:rPr>
        <w:t>Línea 2 Currículo</w:t>
      </w:r>
    </w:p>
    <w:p w:rsidR="00B7330B" w:rsidRDefault="00B7330B" w:rsidP="00820062">
      <w:pPr>
        <w:pStyle w:val="Textoindependiente"/>
        <w:rPr>
          <w:i/>
          <w:sz w:val="16"/>
          <w:szCs w:val="16"/>
        </w:rPr>
      </w:pPr>
      <w:r>
        <w:rPr>
          <w:i/>
          <w:sz w:val="16"/>
          <w:szCs w:val="16"/>
        </w:rPr>
        <w:t>Línea 3 Currículo</w:t>
      </w:r>
    </w:p>
    <w:p w:rsidR="00B7330B" w:rsidRDefault="00B7330B" w:rsidP="00820062">
      <w:pPr>
        <w:pStyle w:val="Textoindependiente"/>
        <w:rPr>
          <w:i/>
          <w:sz w:val="18"/>
          <w:szCs w:val="18"/>
        </w:rPr>
      </w:pPr>
      <w:r>
        <w:rPr>
          <w:i/>
          <w:sz w:val="16"/>
          <w:szCs w:val="16"/>
        </w:rPr>
        <w:t>Línea 4 Currículo</w:t>
      </w:r>
    </w:p>
    <w:p w:rsidR="00B7330B" w:rsidRPr="00820062" w:rsidRDefault="00B7330B" w:rsidP="00B7330B">
      <w:pPr>
        <w:pStyle w:val="Textoindependiente"/>
        <w:rPr>
          <w:b/>
          <w:sz w:val="20"/>
          <w:szCs w:val="20"/>
        </w:rPr>
      </w:pPr>
      <w:r>
        <w:rPr>
          <w:b/>
          <w:sz w:val="20"/>
          <w:szCs w:val="20"/>
        </w:rPr>
        <w:t>Autor 2</w:t>
      </w:r>
    </w:p>
    <w:p w:rsidR="00B7330B" w:rsidRDefault="00B7330B" w:rsidP="00B7330B">
      <w:pPr>
        <w:pStyle w:val="Textoindependiente"/>
        <w:rPr>
          <w:i/>
          <w:sz w:val="16"/>
          <w:szCs w:val="16"/>
        </w:rPr>
      </w:pPr>
      <w:r w:rsidRPr="00820062">
        <w:rPr>
          <w:i/>
          <w:sz w:val="16"/>
          <w:szCs w:val="16"/>
        </w:rPr>
        <w:t xml:space="preserve">Departamento </w:t>
      </w:r>
      <w:r>
        <w:rPr>
          <w:i/>
          <w:sz w:val="16"/>
          <w:szCs w:val="16"/>
        </w:rPr>
        <w:t>/ Escuela / Universidad. Currículo</w:t>
      </w:r>
    </w:p>
    <w:p w:rsidR="00B7330B" w:rsidRDefault="00B7330B" w:rsidP="00B7330B">
      <w:pPr>
        <w:pStyle w:val="Textoindependiente"/>
        <w:rPr>
          <w:i/>
          <w:sz w:val="16"/>
          <w:szCs w:val="16"/>
        </w:rPr>
      </w:pPr>
      <w:r>
        <w:rPr>
          <w:i/>
          <w:sz w:val="16"/>
          <w:szCs w:val="16"/>
        </w:rPr>
        <w:t>Línea 2 Currículo</w:t>
      </w:r>
    </w:p>
    <w:p w:rsidR="00B7330B" w:rsidRDefault="00B7330B" w:rsidP="00362CFB">
      <w:pPr>
        <w:pStyle w:val="Textoindependiente"/>
        <w:tabs>
          <w:tab w:val="center" w:pos="3401"/>
        </w:tabs>
        <w:rPr>
          <w:i/>
          <w:sz w:val="16"/>
          <w:szCs w:val="16"/>
        </w:rPr>
      </w:pPr>
      <w:r>
        <w:rPr>
          <w:i/>
          <w:sz w:val="16"/>
          <w:szCs w:val="16"/>
        </w:rPr>
        <w:t>Línea 3 Currículo</w:t>
      </w:r>
      <w:r w:rsidR="00362CFB">
        <w:rPr>
          <w:i/>
          <w:sz w:val="16"/>
          <w:szCs w:val="16"/>
        </w:rPr>
        <w:tab/>
      </w:r>
      <w:bookmarkStart w:id="0" w:name="_GoBack"/>
      <w:bookmarkEnd w:id="0"/>
    </w:p>
    <w:p w:rsidR="00B7330B" w:rsidRDefault="00B7330B" w:rsidP="00B7330B">
      <w:pPr>
        <w:pStyle w:val="Textoindependiente"/>
        <w:rPr>
          <w:i/>
          <w:sz w:val="18"/>
          <w:szCs w:val="18"/>
        </w:rPr>
      </w:pPr>
      <w:r>
        <w:rPr>
          <w:i/>
          <w:sz w:val="16"/>
          <w:szCs w:val="16"/>
        </w:rPr>
        <w:t>Línea 4 Currículo</w:t>
      </w:r>
    </w:p>
    <w:p w:rsidR="006A2D47" w:rsidRPr="00745190" w:rsidRDefault="006A2D47" w:rsidP="006A2D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5190" w:rsidRPr="00745190" w:rsidRDefault="00745190" w:rsidP="006A2D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6A44" w:rsidRPr="00002314" w:rsidRDefault="00856A44" w:rsidP="00856A44">
      <w:pPr>
        <w:pStyle w:val="Textoindependiente"/>
        <w:jc w:val="left"/>
        <w:rPr>
          <w:b/>
          <w:sz w:val="20"/>
          <w:szCs w:val="20"/>
        </w:rPr>
      </w:pPr>
      <w:r w:rsidRPr="00002314">
        <w:rPr>
          <w:b/>
          <w:sz w:val="20"/>
          <w:szCs w:val="20"/>
        </w:rPr>
        <w:t>Abstract</w:t>
      </w:r>
    </w:p>
    <w:p w:rsidR="00745190" w:rsidRPr="00002314" w:rsidRDefault="00745190" w:rsidP="00B07874">
      <w:pPr>
        <w:pStyle w:val="Textoindependiente"/>
        <w:ind w:firstLine="540"/>
        <w:rPr>
          <w:sz w:val="21"/>
          <w:szCs w:val="21"/>
        </w:rPr>
      </w:pPr>
    </w:p>
    <w:p w:rsidR="00856A44" w:rsidRPr="00002314" w:rsidRDefault="00745190" w:rsidP="00B7330B">
      <w:pPr>
        <w:pStyle w:val="Textoindependiente"/>
        <w:ind w:firstLine="540"/>
        <w:rPr>
          <w:sz w:val="21"/>
          <w:szCs w:val="21"/>
        </w:rPr>
      </w:pPr>
      <w:r w:rsidRPr="00002314">
        <w:rPr>
          <w:sz w:val="21"/>
          <w:szCs w:val="21"/>
        </w:rPr>
        <w:t>Funeral</w:t>
      </w:r>
      <w:r w:rsidR="00856A44" w:rsidRPr="00002314">
        <w:rPr>
          <w:sz w:val="21"/>
          <w:szCs w:val="21"/>
        </w:rPr>
        <w:t xml:space="preserve"> </w:t>
      </w:r>
      <w:proofErr w:type="spellStart"/>
      <w:r w:rsidR="00856A44" w:rsidRPr="00002314">
        <w:rPr>
          <w:sz w:val="21"/>
          <w:szCs w:val="21"/>
        </w:rPr>
        <w:t>Architecture</w:t>
      </w:r>
      <w:proofErr w:type="spellEnd"/>
      <w:r w:rsidR="00856A44" w:rsidRPr="00002314">
        <w:rPr>
          <w:sz w:val="21"/>
          <w:szCs w:val="21"/>
        </w:rPr>
        <w:t xml:space="preserve"> </w:t>
      </w:r>
    </w:p>
    <w:p w:rsidR="00745190" w:rsidRPr="00002314" w:rsidRDefault="00745190" w:rsidP="00745190">
      <w:pPr>
        <w:pStyle w:val="Textoindependiente"/>
        <w:jc w:val="left"/>
        <w:rPr>
          <w:b/>
          <w:sz w:val="20"/>
          <w:szCs w:val="20"/>
        </w:rPr>
      </w:pPr>
    </w:p>
    <w:p w:rsidR="00745190" w:rsidRPr="00002314" w:rsidRDefault="00745190" w:rsidP="00745190">
      <w:pPr>
        <w:pStyle w:val="Textoindependiente"/>
        <w:jc w:val="left"/>
        <w:rPr>
          <w:b/>
          <w:sz w:val="20"/>
          <w:szCs w:val="20"/>
        </w:rPr>
      </w:pPr>
    </w:p>
    <w:p w:rsidR="00745190" w:rsidRPr="00745190" w:rsidRDefault="00745190" w:rsidP="00745190">
      <w:pPr>
        <w:pStyle w:val="Textoindependiente"/>
        <w:jc w:val="left"/>
        <w:rPr>
          <w:b/>
          <w:sz w:val="20"/>
          <w:szCs w:val="20"/>
          <w:lang w:val="en-US"/>
        </w:rPr>
      </w:pPr>
      <w:r w:rsidRPr="00745190">
        <w:rPr>
          <w:b/>
          <w:sz w:val="20"/>
          <w:szCs w:val="20"/>
          <w:lang w:val="en-US"/>
        </w:rPr>
        <w:t>Keywords</w:t>
      </w:r>
    </w:p>
    <w:p w:rsidR="00DD5CB5" w:rsidRPr="00DD5CB5" w:rsidRDefault="00745190" w:rsidP="00856A44">
      <w:pPr>
        <w:pStyle w:val="Textoindependiente"/>
        <w:ind w:firstLine="540"/>
        <w:rPr>
          <w:sz w:val="21"/>
          <w:szCs w:val="21"/>
          <w:lang w:val="en-US"/>
        </w:rPr>
      </w:pPr>
      <w:r w:rsidRPr="00DD5CB5">
        <w:rPr>
          <w:sz w:val="21"/>
          <w:szCs w:val="21"/>
          <w:lang w:val="en-US"/>
        </w:rPr>
        <w:t>Funerary</w:t>
      </w:r>
      <w:r w:rsidR="00384E42" w:rsidRPr="00DD5CB5">
        <w:rPr>
          <w:sz w:val="21"/>
          <w:szCs w:val="21"/>
          <w:lang w:val="en-US"/>
        </w:rPr>
        <w:t xml:space="preserve"> Architecture, </w:t>
      </w:r>
      <w:proofErr w:type="spellStart"/>
      <w:r w:rsidR="00856A44" w:rsidRPr="00DD5CB5">
        <w:rPr>
          <w:sz w:val="21"/>
          <w:szCs w:val="21"/>
          <w:lang w:val="en-US"/>
        </w:rPr>
        <w:t>Anasagasti</w:t>
      </w:r>
      <w:proofErr w:type="spellEnd"/>
      <w:r w:rsidR="00856A44" w:rsidRPr="00DD5CB5">
        <w:rPr>
          <w:sz w:val="21"/>
          <w:szCs w:val="21"/>
          <w:lang w:val="en-US"/>
        </w:rPr>
        <w:t xml:space="preserve">, </w:t>
      </w:r>
      <w:proofErr w:type="spellStart"/>
      <w:r w:rsidR="00856A44" w:rsidRPr="00DD5CB5">
        <w:rPr>
          <w:sz w:val="21"/>
          <w:szCs w:val="21"/>
          <w:lang w:val="en-US"/>
        </w:rPr>
        <w:t>Asplund</w:t>
      </w:r>
      <w:proofErr w:type="spellEnd"/>
      <w:r w:rsidR="00856A44" w:rsidRPr="00DD5CB5">
        <w:rPr>
          <w:sz w:val="21"/>
          <w:szCs w:val="21"/>
          <w:lang w:val="en-US"/>
        </w:rPr>
        <w:t xml:space="preserve">, </w:t>
      </w:r>
      <w:proofErr w:type="spellStart"/>
      <w:r w:rsidR="00384E42" w:rsidRPr="00DD5CB5">
        <w:rPr>
          <w:sz w:val="21"/>
          <w:szCs w:val="21"/>
          <w:lang w:val="en-US"/>
        </w:rPr>
        <w:t>Chipperfield</w:t>
      </w:r>
      <w:proofErr w:type="spellEnd"/>
      <w:r w:rsidR="00384E42" w:rsidRPr="00DD5CB5">
        <w:rPr>
          <w:sz w:val="21"/>
          <w:szCs w:val="21"/>
          <w:lang w:val="en-US"/>
        </w:rPr>
        <w:t xml:space="preserve">, </w:t>
      </w:r>
      <w:r w:rsidR="00856A44" w:rsidRPr="00DD5CB5">
        <w:rPr>
          <w:sz w:val="21"/>
          <w:szCs w:val="21"/>
          <w:lang w:val="en-US"/>
        </w:rPr>
        <w:t>Venice</w:t>
      </w:r>
      <w:r w:rsidR="00DD5CB5" w:rsidRPr="00DD5CB5">
        <w:rPr>
          <w:sz w:val="21"/>
          <w:szCs w:val="21"/>
          <w:lang w:val="en-US"/>
        </w:rPr>
        <w:t>.</w:t>
      </w:r>
    </w:p>
    <w:p w:rsidR="00745190" w:rsidRDefault="00745190" w:rsidP="00856A44">
      <w:pPr>
        <w:pStyle w:val="Textoindependiente"/>
        <w:ind w:firstLine="540"/>
        <w:rPr>
          <w:color w:val="808080" w:themeColor="background1" w:themeShade="80"/>
          <w:sz w:val="20"/>
          <w:szCs w:val="20"/>
          <w:lang w:val="en-US"/>
        </w:rPr>
      </w:pPr>
    </w:p>
    <w:p w:rsidR="00745190" w:rsidRDefault="00745190" w:rsidP="00856A44">
      <w:pPr>
        <w:pStyle w:val="Textoindependiente"/>
        <w:ind w:firstLine="540"/>
        <w:rPr>
          <w:color w:val="808080" w:themeColor="background1" w:themeShade="80"/>
          <w:sz w:val="20"/>
          <w:szCs w:val="20"/>
          <w:lang w:val="en-US"/>
        </w:rPr>
      </w:pPr>
    </w:p>
    <w:p w:rsidR="00745190" w:rsidRDefault="00745190" w:rsidP="00856A44">
      <w:pPr>
        <w:pStyle w:val="Textoindependiente"/>
        <w:ind w:firstLine="540"/>
        <w:rPr>
          <w:color w:val="808080" w:themeColor="background1" w:themeShade="80"/>
          <w:sz w:val="20"/>
          <w:szCs w:val="20"/>
          <w:lang w:val="en-US"/>
        </w:rPr>
      </w:pPr>
    </w:p>
    <w:p w:rsidR="00745190" w:rsidRDefault="00745190" w:rsidP="00856A44">
      <w:pPr>
        <w:pStyle w:val="Textoindependiente"/>
        <w:ind w:firstLine="540"/>
        <w:rPr>
          <w:color w:val="808080" w:themeColor="background1" w:themeShade="80"/>
          <w:sz w:val="20"/>
          <w:szCs w:val="20"/>
          <w:lang w:val="en-US"/>
        </w:rPr>
      </w:pPr>
    </w:p>
    <w:p w:rsidR="007B62CD" w:rsidRPr="00B7330B" w:rsidRDefault="007B62CD" w:rsidP="00745190">
      <w:pPr>
        <w:pStyle w:val="Textoindependiente"/>
        <w:jc w:val="left"/>
        <w:rPr>
          <w:b/>
          <w:sz w:val="20"/>
          <w:szCs w:val="20"/>
          <w:lang w:val="en-US"/>
        </w:rPr>
        <w:sectPr w:rsidR="007B62CD" w:rsidRPr="00B7330B" w:rsidSect="00680C25">
          <w:pgSz w:w="9639" w:h="13608"/>
          <w:pgMar w:top="1021" w:right="1418" w:bottom="709" w:left="1418" w:header="709" w:footer="709" w:gutter="0"/>
          <w:cols w:space="708"/>
          <w:docGrid w:linePitch="360"/>
        </w:sectPr>
      </w:pPr>
    </w:p>
    <w:p w:rsidR="00E072C4" w:rsidRPr="00A66FCC" w:rsidRDefault="00745190" w:rsidP="00745190">
      <w:pPr>
        <w:pStyle w:val="Textoindependiente"/>
        <w:jc w:val="left"/>
        <w:rPr>
          <w:b/>
          <w:sz w:val="21"/>
          <w:szCs w:val="21"/>
        </w:rPr>
      </w:pPr>
      <w:r w:rsidRPr="00A66FCC">
        <w:rPr>
          <w:b/>
          <w:sz w:val="21"/>
          <w:szCs w:val="21"/>
        </w:rPr>
        <w:lastRenderedPageBreak/>
        <w:t>Introducción</w:t>
      </w:r>
    </w:p>
    <w:p w:rsidR="00820062" w:rsidRDefault="00856A44" w:rsidP="00B7330B">
      <w:pPr>
        <w:pStyle w:val="Textoindependiente"/>
        <w:ind w:firstLine="540"/>
        <w:rPr>
          <w:sz w:val="21"/>
          <w:szCs w:val="21"/>
        </w:rPr>
      </w:pPr>
      <w:r w:rsidRPr="00820062">
        <w:rPr>
          <w:sz w:val="21"/>
          <w:szCs w:val="21"/>
        </w:rPr>
        <w:t xml:space="preserve">El "Cementerio del Bosque" </w:t>
      </w:r>
    </w:p>
    <w:p w:rsidR="00E072C4" w:rsidRPr="00804557" w:rsidRDefault="00E072C4" w:rsidP="00E072C4">
      <w:pPr>
        <w:pStyle w:val="Textoindependiente"/>
        <w:jc w:val="left"/>
        <w:rPr>
          <w:b/>
          <w:sz w:val="21"/>
          <w:szCs w:val="21"/>
        </w:rPr>
      </w:pPr>
      <w:r w:rsidRPr="00804557">
        <w:rPr>
          <w:b/>
          <w:sz w:val="21"/>
          <w:szCs w:val="21"/>
        </w:rPr>
        <w:t>Anasagasti</w:t>
      </w:r>
    </w:p>
    <w:p w:rsidR="00745190" w:rsidRDefault="00820062" w:rsidP="00B7330B">
      <w:pPr>
        <w:pStyle w:val="Textoindependiente"/>
        <w:ind w:firstLine="540"/>
        <w:rPr>
          <w:sz w:val="21"/>
          <w:szCs w:val="21"/>
        </w:rPr>
      </w:pPr>
      <w:r w:rsidRPr="006A2D47">
        <w:rPr>
          <w:sz w:val="21"/>
          <w:szCs w:val="21"/>
        </w:rPr>
        <w:t xml:space="preserve">Si decimos que </w:t>
      </w:r>
    </w:p>
    <w:p w:rsidR="00B7330B" w:rsidRDefault="00B7330B" w:rsidP="00B7330B">
      <w:pPr>
        <w:pStyle w:val="Textoindependiente"/>
        <w:ind w:firstLine="540"/>
        <w:rPr>
          <w:sz w:val="21"/>
          <w:szCs w:val="21"/>
        </w:rPr>
      </w:pPr>
    </w:p>
    <w:p w:rsidR="00B7330B" w:rsidRPr="00002314" w:rsidRDefault="00B7330B" w:rsidP="00B7330B">
      <w:pPr>
        <w:pStyle w:val="Textoindependiente"/>
        <w:ind w:firstLine="540"/>
        <w:rPr>
          <w:color w:val="808080" w:themeColor="background1" w:themeShade="80"/>
          <w:sz w:val="20"/>
          <w:szCs w:val="20"/>
        </w:rPr>
      </w:pPr>
    </w:p>
    <w:p w:rsidR="004A3365" w:rsidRPr="004A3365" w:rsidRDefault="004A3365" w:rsidP="004A3365">
      <w:pPr>
        <w:pStyle w:val="Textoindependiente"/>
        <w:jc w:val="left"/>
        <w:rPr>
          <w:b/>
          <w:sz w:val="21"/>
          <w:szCs w:val="21"/>
        </w:rPr>
      </w:pPr>
      <w:r w:rsidRPr="004A3365">
        <w:rPr>
          <w:b/>
          <w:sz w:val="21"/>
          <w:szCs w:val="21"/>
        </w:rPr>
        <w:t>Espacio para Imagen</w:t>
      </w:r>
    </w:p>
    <w:p w:rsidR="00B7330B" w:rsidRDefault="00B7330B" w:rsidP="00B7330B">
      <w:pPr>
        <w:pStyle w:val="Textoindependiente"/>
        <w:ind w:firstLine="540"/>
        <w:rPr>
          <w:sz w:val="16"/>
          <w:szCs w:val="16"/>
        </w:rPr>
      </w:pPr>
      <w:r w:rsidRPr="000433DF">
        <w:rPr>
          <w:sz w:val="16"/>
          <w:szCs w:val="16"/>
        </w:rPr>
        <w:t>Imagen 1. Teodoro Anasagasti. Cementerio Ideal, Tumbas Gemelas 1911.</w:t>
      </w:r>
    </w:p>
    <w:p w:rsidR="00B7330B" w:rsidRPr="000433DF" w:rsidRDefault="00B7330B" w:rsidP="00B7330B">
      <w:pPr>
        <w:pStyle w:val="Textoindependiente"/>
        <w:ind w:firstLine="540"/>
        <w:rPr>
          <w:color w:val="808080" w:themeColor="background1" w:themeShade="80"/>
          <w:sz w:val="16"/>
          <w:szCs w:val="16"/>
          <w:lang w:val="en-US"/>
        </w:rPr>
      </w:pPr>
      <w:r w:rsidRPr="000433DF">
        <w:rPr>
          <w:color w:val="808080" w:themeColor="background1" w:themeShade="80"/>
          <w:sz w:val="16"/>
          <w:szCs w:val="16"/>
          <w:lang w:val="en-US"/>
        </w:rPr>
        <w:t>Image 1. Teodoro Anasagasti. Ideal Cemetery, Twin Tombs 1911.</w:t>
      </w: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6F6FF3" w:rsidRPr="00B7330B" w:rsidRDefault="006F6FF3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B7330B" w:rsidRPr="00B7330B" w:rsidRDefault="00B7330B" w:rsidP="00B7330B">
      <w:pPr>
        <w:pStyle w:val="Textoindependiente"/>
        <w:ind w:firstLine="540"/>
        <w:rPr>
          <w:sz w:val="21"/>
          <w:szCs w:val="21"/>
          <w:lang w:val="en-US"/>
        </w:rPr>
      </w:pPr>
    </w:p>
    <w:p w:rsidR="004A3365" w:rsidRPr="00804557" w:rsidRDefault="004A3365" w:rsidP="004A3365">
      <w:pPr>
        <w:pStyle w:val="Textoindependiente"/>
        <w:rPr>
          <w:b/>
          <w:color w:val="5F5F5F"/>
          <w:sz w:val="21"/>
          <w:szCs w:val="21"/>
          <w:lang w:val="en-US"/>
        </w:rPr>
      </w:pPr>
      <w:r w:rsidRPr="00804557">
        <w:rPr>
          <w:b/>
          <w:color w:val="5F5F5F"/>
          <w:sz w:val="21"/>
          <w:szCs w:val="21"/>
          <w:lang w:val="en-US"/>
        </w:rPr>
        <w:t>Introduction</w:t>
      </w:r>
    </w:p>
    <w:p w:rsidR="00804557" w:rsidRDefault="004A3365" w:rsidP="004A3365">
      <w:pPr>
        <w:pStyle w:val="Textoindependiente"/>
        <w:ind w:firstLine="540"/>
        <w:rPr>
          <w:b/>
          <w:color w:val="5F5F5F"/>
          <w:sz w:val="21"/>
          <w:szCs w:val="21"/>
          <w:lang w:val="en-US"/>
        </w:rPr>
      </w:pPr>
      <w:r w:rsidRPr="00804557">
        <w:rPr>
          <w:color w:val="5F5F5F"/>
          <w:sz w:val="21"/>
          <w:szCs w:val="21"/>
          <w:lang w:val="en-US"/>
        </w:rPr>
        <w:t xml:space="preserve"> </w:t>
      </w:r>
      <w:r w:rsidR="00856A44" w:rsidRPr="00804557">
        <w:rPr>
          <w:color w:val="5F5F5F"/>
          <w:sz w:val="21"/>
          <w:szCs w:val="21"/>
          <w:lang w:val="en-US"/>
        </w:rPr>
        <w:t xml:space="preserve">“Forest Cemetery” </w:t>
      </w:r>
    </w:p>
    <w:p w:rsidR="00347C29" w:rsidRPr="00804557" w:rsidRDefault="00347C29" w:rsidP="00804557">
      <w:pPr>
        <w:pStyle w:val="Textoindependiente"/>
        <w:rPr>
          <w:b/>
          <w:color w:val="5F5F5F"/>
          <w:sz w:val="21"/>
          <w:szCs w:val="21"/>
          <w:lang w:val="en-US"/>
        </w:rPr>
      </w:pPr>
      <w:r w:rsidRPr="00804557">
        <w:rPr>
          <w:b/>
          <w:color w:val="5F5F5F"/>
          <w:sz w:val="21"/>
          <w:szCs w:val="21"/>
          <w:lang w:val="en-US"/>
        </w:rPr>
        <w:t>Anasagasti</w:t>
      </w:r>
    </w:p>
    <w:p w:rsidR="006A2D47" w:rsidRPr="00804557" w:rsidRDefault="006A2D47" w:rsidP="00B7330B">
      <w:pPr>
        <w:pStyle w:val="Textoindependiente"/>
        <w:ind w:firstLine="540"/>
        <w:rPr>
          <w:color w:val="5F5F5F"/>
          <w:sz w:val="21"/>
          <w:szCs w:val="21"/>
          <w:lang w:val="en-US"/>
        </w:rPr>
      </w:pPr>
      <w:r w:rsidRPr="00804557">
        <w:rPr>
          <w:color w:val="5F5F5F"/>
          <w:sz w:val="21"/>
          <w:szCs w:val="21"/>
          <w:lang w:val="en-US"/>
        </w:rPr>
        <w:lastRenderedPageBreak/>
        <w:t xml:space="preserve">If it is said that </w:t>
      </w:r>
    </w:p>
    <w:p w:rsidR="004A3365" w:rsidRPr="00002314" w:rsidRDefault="004A3365" w:rsidP="00856A44">
      <w:pPr>
        <w:pStyle w:val="Textoindependiente"/>
        <w:rPr>
          <w:color w:val="BFBFBF" w:themeColor="background1" w:themeShade="BF"/>
          <w:sz w:val="20"/>
          <w:szCs w:val="20"/>
          <w:lang w:val="en-US"/>
        </w:rPr>
      </w:pPr>
    </w:p>
    <w:p w:rsidR="006F6FF3" w:rsidRPr="00002314" w:rsidRDefault="006F6FF3" w:rsidP="00856A44">
      <w:pPr>
        <w:pStyle w:val="Textoindependiente"/>
        <w:rPr>
          <w:color w:val="BFBFBF" w:themeColor="background1" w:themeShade="BF"/>
          <w:sz w:val="20"/>
          <w:szCs w:val="20"/>
          <w:lang w:val="en-US"/>
        </w:rPr>
      </w:pPr>
    </w:p>
    <w:p w:rsidR="004A3365" w:rsidRPr="00002314" w:rsidRDefault="004A3365" w:rsidP="00856A44">
      <w:pPr>
        <w:pStyle w:val="Textoindependiente"/>
        <w:rPr>
          <w:b/>
          <w:color w:val="5F5F5F"/>
          <w:sz w:val="21"/>
          <w:szCs w:val="21"/>
        </w:rPr>
      </w:pPr>
      <w:proofErr w:type="spellStart"/>
      <w:r w:rsidRPr="00002314">
        <w:rPr>
          <w:b/>
          <w:color w:val="5F5F5F"/>
          <w:sz w:val="21"/>
          <w:szCs w:val="21"/>
        </w:rPr>
        <w:t>Image</w:t>
      </w:r>
      <w:proofErr w:type="spellEnd"/>
      <w:r w:rsidRPr="00002314">
        <w:rPr>
          <w:b/>
          <w:color w:val="5F5F5F"/>
          <w:sz w:val="21"/>
          <w:szCs w:val="21"/>
        </w:rPr>
        <w:t xml:space="preserve"> </w:t>
      </w:r>
      <w:proofErr w:type="spellStart"/>
      <w:r w:rsidRPr="00002314">
        <w:rPr>
          <w:b/>
          <w:color w:val="5F5F5F"/>
          <w:sz w:val="21"/>
          <w:szCs w:val="21"/>
        </w:rPr>
        <w:t>space</w:t>
      </w:r>
      <w:proofErr w:type="spellEnd"/>
    </w:p>
    <w:p w:rsidR="00856A44" w:rsidRPr="00002314" w:rsidRDefault="00856A44" w:rsidP="00856A44">
      <w:pPr>
        <w:pStyle w:val="Textoindependiente"/>
        <w:ind w:firstLine="540"/>
        <w:rPr>
          <w:sz w:val="16"/>
          <w:szCs w:val="16"/>
          <w:lang w:val="en-US"/>
        </w:rPr>
      </w:pPr>
      <w:r w:rsidRPr="000433DF">
        <w:rPr>
          <w:sz w:val="16"/>
          <w:szCs w:val="16"/>
        </w:rPr>
        <w:t>Imagen 2. Teodoro Anasagasti. Cementerio Ideal, Muelle 1911.</w:t>
      </w:r>
      <w:r w:rsidR="004A3365">
        <w:rPr>
          <w:sz w:val="16"/>
          <w:szCs w:val="16"/>
        </w:rPr>
        <w:tab/>
      </w:r>
      <w:r w:rsidR="004A3365">
        <w:rPr>
          <w:sz w:val="16"/>
          <w:szCs w:val="16"/>
        </w:rPr>
        <w:tab/>
      </w:r>
      <w:r w:rsidR="004A3365" w:rsidRPr="00002314">
        <w:rPr>
          <w:sz w:val="16"/>
          <w:szCs w:val="16"/>
          <w:lang w:val="en-US"/>
        </w:rPr>
        <w:t>(12 cm.)</w:t>
      </w:r>
    </w:p>
    <w:p w:rsidR="00856A44" w:rsidRPr="00E072C4" w:rsidRDefault="00856A44" w:rsidP="00856A44">
      <w:pPr>
        <w:pStyle w:val="Textoindependiente"/>
        <w:ind w:firstLine="540"/>
        <w:rPr>
          <w:color w:val="808080" w:themeColor="background1" w:themeShade="80"/>
          <w:sz w:val="16"/>
          <w:szCs w:val="16"/>
          <w:lang w:val="en-US"/>
        </w:rPr>
      </w:pPr>
      <w:r w:rsidRPr="00E072C4">
        <w:rPr>
          <w:color w:val="808080" w:themeColor="background1" w:themeShade="80"/>
          <w:sz w:val="16"/>
          <w:szCs w:val="16"/>
          <w:lang w:val="en-US"/>
        </w:rPr>
        <w:t>Image 2. Teodoro Anasagasti. Ideal Cemetery, Dock 1911.</w:t>
      </w:r>
      <w:r w:rsidR="004A3365">
        <w:rPr>
          <w:color w:val="808080" w:themeColor="background1" w:themeShade="80"/>
          <w:sz w:val="16"/>
          <w:szCs w:val="16"/>
          <w:lang w:val="en-US"/>
        </w:rPr>
        <w:tab/>
      </w:r>
      <w:r w:rsidR="004A3365">
        <w:rPr>
          <w:color w:val="808080" w:themeColor="background1" w:themeShade="80"/>
          <w:sz w:val="16"/>
          <w:szCs w:val="16"/>
          <w:lang w:val="en-US"/>
        </w:rPr>
        <w:tab/>
        <w:t>(12 cm.)</w:t>
      </w:r>
    </w:p>
    <w:p w:rsidR="00856A44" w:rsidRPr="00E072C4" w:rsidRDefault="00856A44" w:rsidP="000433DF">
      <w:pPr>
        <w:pStyle w:val="Textoindependiente"/>
        <w:ind w:firstLine="540"/>
        <w:rPr>
          <w:color w:val="BFBFBF" w:themeColor="background1" w:themeShade="BF"/>
          <w:sz w:val="20"/>
          <w:szCs w:val="20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A66FCC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002314" w:rsidRDefault="00002314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002314" w:rsidRPr="00002314" w:rsidRDefault="00002314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002314" w:rsidRPr="007577F8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  <w:r w:rsidRPr="007577F8">
        <w:rPr>
          <w:b/>
          <w:sz w:val="22"/>
          <w:szCs w:val="22"/>
          <w:lang w:val="en-US"/>
        </w:rPr>
        <w:t xml:space="preserve">IMÁGENES </w:t>
      </w:r>
    </w:p>
    <w:p w:rsidR="00A66FCC" w:rsidRPr="00002314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  <w:proofErr w:type="spellStart"/>
      <w:r w:rsidRPr="00002314">
        <w:rPr>
          <w:sz w:val="21"/>
          <w:szCs w:val="21"/>
          <w:lang w:val="en-US"/>
        </w:rPr>
        <w:t>Imagen</w:t>
      </w:r>
      <w:proofErr w:type="spellEnd"/>
      <w:r w:rsidRPr="00002314">
        <w:rPr>
          <w:sz w:val="21"/>
          <w:szCs w:val="21"/>
          <w:lang w:val="en-US"/>
        </w:rPr>
        <w:t xml:space="preserve"> 1  </w:t>
      </w:r>
      <w:proofErr w:type="spellStart"/>
      <w:r w:rsidRPr="00002314">
        <w:rPr>
          <w:sz w:val="21"/>
          <w:szCs w:val="21"/>
          <w:lang w:val="en-US"/>
        </w:rPr>
        <w:t>Braghieri</w:t>
      </w:r>
      <w:proofErr w:type="spellEnd"/>
      <w:r w:rsidRPr="00002314">
        <w:rPr>
          <w:sz w:val="21"/>
          <w:szCs w:val="21"/>
          <w:lang w:val="en-US"/>
        </w:rPr>
        <w:t>, Gianni</w:t>
      </w:r>
      <w:r>
        <w:rPr>
          <w:sz w:val="21"/>
          <w:szCs w:val="21"/>
          <w:lang w:val="en-US"/>
        </w:rPr>
        <w:t>.</w:t>
      </w: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002314" w:rsidRPr="00002314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  <w:r w:rsidRPr="00002314">
        <w:rPr>
          <w:b/>
          <w:sz w:val="22"/>
          <w:szCs w:val="22"/>
          <w:lang w:val="en-US"/>
        </w:rPr>
        <w:t xml:space="preserve">NOTAS </w:t>
      </w:r>
    </w:p>
    <w:p w:rsidR="004A3365" w:rsidRPr="00002314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  <w:r w:rsidRPr="00002314">
        <w:rPr>
          <w:sz w:val="21"/>
          <w:szCs w:val="21"/>
          <w:lang w:val="en-US"/>
        </w:rPr>
        <w:t xml:space="preserve">1  </w:t>
      </w:r>
      <w:proofErr w:type="spellStart"/>
      <w:r w:rsidRPr="00002314">
        <w:rPr>
          <w:sz w:val="21"/>
          <w:szCs w:val="21"/>
          <w:lang w:val="en-US"/>
        </w:rPr>
        <w:t>Braghieri</w:t>
      </w:r>
      <w:proofErr w:type="spellEnd"/>
      <w:r w:rsidRPr="00002314">
        <w:rPr>
          <w:sz w:val="21"/>
          <w:szCs w:val="21"/>
          <w:lang w:val="en-US"/>
        </w:rPr>
        <w:t>, Gianni.</w:t>
      </w:r>
    </w:p>
    <w:p w:rsidR="00A66FCC" w:rsidRPr="00002314" w:rsidRDefault="00A66FCC" w:rsidP="002468DD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4A3365" w:rsidRPr="007577F8" w:rsidRDefault="00E072C4" w:rsidP="004A3365">
      <w:pPr>
        <w:pStyle w:val="Textoindependiente"/>
        <w:ind w:firstLine="540"/>
        <w:rPr>
          <w:b/>
          <w:sz w:val="22"/>
          <w:szCs w:val="22"/>
          <w:lang w:val="en-US"/>
        </w:rPr>
      </w:pPr>
      <w:r w:rsidRPr="007577F8">
        <w:rPr>
          <w:b/>
          <w:sz w:val="22"/>
          <w:szCs w:val="22"/>
          <w:lang w:val="en-US"/>
        </w:rPr>
        <w:t>BIBLIOGRAFÍA</w:t>
      </w:r>
      <w:r w:rsidR="00002314" w:rsidRPr="007577F8">
        <w:rPr>
          <w:b/>
          <w:sz w:val="22"/>
          <w:szCs w:val="22"/>
          <w:lang w:val="en-US"/>
        </w:rPr>
        <w:t xml:space="preserve"> </w:t>
      </w:r>
      <w:r w:rsidR="004A3365" w:rsidRPr="007577F8">
        <w:rPr>
          <w:b/>
          <w:sz w:val="22"/>
          <w:szCs w:val="22"/>
          <w:lang w:val="en-US"/>
        </w:rPr>
        <w:t>/ BIBLIOGRAPHY</w:t>
      </w:r>
    </w:p>
    <w:p w:rsidR="00E072C4" w:rsidRPr="00497354" w:rsidRDefault="002468DD" w:rsidP="00497354">
      <w:pPr>
        <w:pStyle w:val="Textoindependiente"/>
        <w:rPr>
          <w:b/>
          <w:sz w:val="22"/>
          <w:szCs w:val="22"/>
        </w:rPr>
      </w:pPr>
      <w:r w:rsidRPr="007577F8">
        <w:rPr>
          <w:sz w:val="21"/>
          <w:szCs w:val="21"/>
          <w:lang w:val="en-US"/>
        </w:rPr>
        <w:t xml:space="preserve">-  </w:t>
      </w:r>
      <w:r w:rsidR="00E072C4" w:rsidRPr="007577F8">
        <w:rPr>
          <w:sz w:val="21"/>
          <w:szCs w:val="21"/>
          <w:lang w:val="en-US"/>
        </w:rPr>
        <w:t xml:space="preserve">Braghieri, Gianni. Aldo Rossi. Paperback, Gustavo Gili Editorial. </w:t>
      </w:r>
      <w:r w:rsidR="00E072C4" w:rsidRPr="002468DD">
        <w:rPr>
          <w:sz w:val="21"/>
          <w:szCs w:val="21"/>
        </w:rPr>
        <w:t>1993.</w:t>
      </w:r>
    </w:p>
    <w:p w:rsidR="002468DD" w:rsidRDefault="002468DD" w:rsidP="00497354">
      <w:pPr>
        <w:pStyle w:val="Textoindependiente"/>
        <w:rPr>
          <w:sz w:val="21"/>
          <w:szCs w:val="21"/>
        </w:rPr>
      </w:pPr>
      <w:r w:rsidRPr="002468DD">
        <w:rPr>
          <w:sz w:val="21"/>
          <w:szCs w:val="21"/>
        </w:rPr>
        <w:t xml:space="preserve">- Fernández, Ángel Luis. Alvar Aalto. Propuesta para el concurso de </w:t>
      </w:r>
      <w:proofErr w:type="spellStart"/>
      <w:r w:rsidRPr="002468DD">
        <w:rPr>
          <w:sz w:val="21"/>
          <w:szCs w:val="21"/>
        </w:rPr>
        <w:t>Lingby</w:t>
      </w:r>
      <w:proofErr w:type="spellEnd"/>
      <w:r w:rsidRPr="002468DD">
        <w:rPr>
          <w:sz w:val="21"/>
          <w:szCs w:val="21"/>
        </w:rPr>
        <w:t>, Dinamarca. Arquitecturas Ausentes del S XX. Madrid. Ministerio de Vivienda. 2004.Rueda Editores. Madrid</w:t>
      </w:r>
      <w:r>
        <w:rPr>
          <w:sz w:val="21"/>
          <w:szCs w:val="21"/>
        </w:rPr>
        <w:t>.</w:t>
      </w:r>
    </w:p>
    <w:p w:rsidR="000311F6" w:rsidRPr="00106AB6" w:rsidRDefault="00680C25" w:rsidP="00497354">
      <w:pPr>
        <w:pStyle w:val="Textoindependiente"/>
        <w:rPr>
          <w:sz w:val="21"/>
          <w:szCs w:val="21"/>
          <w:lang w:val="en-US"/>
        </w:rPr>
      </w:pPr>
      <w:r>
        <w:rPr>
          <w:sz w:val="21"/>
          <w:szCs w:val="21"/>
        </w:rPr>
        <w:t xml:space="preserve">- </w:t>
      </w:r>
      <w:r w:rsidR="000311F6">
        <w:rPr>
          <w:sz w:val="21"/>
          <w:szCs w:val="21"/>
        </w:rPr>
        <w:t xml:space="preserve">Rossi, Aldo. </w:t>
      </w:r>
      <w:hyperlink r:id="rId8" w:history="1">
        <w:r w:rsidR="000311F6" w:rsidRPr="000311F6">
          <w:rPr>
            <w:sz w:val="21"/>
            <w:szCs w:val="21"/>
          </w:rPr>
          <w:t xml:space="preserve">Aldo </w:t>
        </w:r>
        <w:proofErr w:type="spellStart"/>
        <w:r w:rsidR="000311F6" w:rsidRPr="000311F6">
          <w:rPr>
            <w:sz w:val="21"/>
            <w:szCs w:val="21"/>
          </w:rPr>
          <w:t>Rossi</w:t>
        </w:r>
        <w:proofErr w:type="spellEnd"/>
        <w:r w:rsidR="000311F6" w:rsidRPr="000311F6">
          <w:rPr>
            <w:sz w:val="21"/>
            <w:szCs w:val="21"/>
          </w:rPr>
          <w:t xml:space="preserve">: </w:t>
        </w:r>
        <w:proofErr w:type="spellStart"/>
        <w:r w:rsidR="000311F6" w:rsidRPr="000311F6">
          <w:rPr>
            <w:sz w:val="21"/>
            <w:szCs w:val="21"/>
          </w:rPr>
          <w:t>Tutte</w:t>
        </w:r>
        <w:proofErr w:type="spellEnd"/>
        <w:r w:rsidR="000311F6" w:rsidRPr="000311F6">
          <w:rPr>
            <w:sz w:val="21"/>
            <w:szCs w:val="21"/>
          </w:rPr>
          <w:t xml:space="preserve"> le opere (</w:t>
        </w:r>
        <w:proofErr w:type="spellStart"/>
        <w:r w:rsidR="000311F6" w:rsidRPr="000311F6">
          <w:rPr>
            <w:sz w:val="21"/>
            <w:szCs w:val="21"/>
          </w:rPr>
          <w:t>Documenti</w:t>
        </w:r>
        <w:proofErr w:type="spellEnd"/>
        <w:r w:rsidR="000311F6" w:rsidRPr="000311F6">
          <w:rPr>
            <w:sz w:val="21"/>
            <w:szCs w:val="21"/>
          </w:rPr>
          <w:t xml:space="preserve"> di </w:t>
        </w:r>
        <w:proofErr w:type="spellStart"/>
        <w:r w:rsidR="000311F6" w:rsidRPr="000311F6">
          <w:rPr>
            <w:sz w:val="21"/>
            <w:szCs w:val="21"/>
          </w:rPr>
          <w:t>architettura</w:t>
        </w:r>
        <w:proofErr w:type="spellEnd"/>
        <w:r w:rsidR="000311F6" w:rsidRPr="000311F6">
          <w:rPr>
            <w:sz w:val="21"/>
            <w:szCs w:val="21"/>
          </w:rPr>
          <w:t>)</w:t>
        </w:r>
        <w:r w:rsidR="000311F6">
          <w:rPr>
            <w:sz w:val="21"/>
            <w:szCs w:val="21"/>
          </w:rPr>
          <w:t xml:space="preserve">. </w:t>
        </w:r>
        <w:r w:rsidR="000311F6" w:rsidRPr="00106AB6">
          <w:rPr>
            <w:sz w:val="21"/>
            <w:szCs w:val="21"/>
            <w:lang w:val="en-US"/>
          </w:rPr>
          <w:t xml:space="preserve">Mondadori </w:t>
        </w:r>
        <w:proofErr w:type="spellStart"/>
        <w:r w:rsidR="000311F6" w:rsidRPr="00106AB6">
          <w:rPr>
            <w:sz w:val="21"/>
            <w:szCs w:val="21"/>
            <w:lang w:val="en-US"/>
          </w:rPr>
          <w:t>Electa</w:t>
        </w:r>
        <w:proofErr w:type="spellEnd"/>
        <w:r w:rsidR="000311F6" w:rsidRPr="00106AB6">
          <w:rPr>
            <w:sz w:val="21"/>
            <w:szCs w:val="21"/>
            <w:lang w:val="en-US"/>
          </w:rPr>
          <w:t xml:space="preserve">, 1999 </w:t>
        </w:r>
      </w:hyperlink>
    </w:p>
    <w:p w:rsidR="000311F6" w:rsidRPr="000311F6" w:rsidRDefault="000311F6" w:rsidP="00497354">
      <w:pPr>
        <w:pStyle w:val="Textoindependiente"/>
        <w:rPr>
          <w:sz w:val="21"/>
          <w:szCs w:val="21"/>
          <w:lang w:val="en-US"/>
        </w:rPr>
      </w:pPr>
      <w:r w:rsidRPr="002468DD">
        <w:rPr>
          <w:sz w:val="21"/>
          <w:szCs w:val="21"/>
          <w:lang w:val="en-US"/>
        </w:rPr>
        <w:t xml:space="preserve">- </w:t>
      </w:r>
      <w:proofErr w:type="spellStart"/>
      <w:r w:rsidRPr="002468DD">
        <w:rPr>
          <w:sz w:val="21"/>
          <w:szCs w:val="21"/>
          <w:lang w:val="en-US"/>
        </w:rPr>
        <w:t>Steingrubber</w:t>
      </w:r>
      <w:proofErr w:type="spellEnd"/>
      <w:r>
        <w:rPr>
          <w:sz w:val="21"/>
          <w:szCs w:val="21"/>
          <w:lang w:val="en-US"/>
        </w:rPr>
        <w:t>,</w:t>
      </w:r>
      <w:r w:rsidRPr="002468DD">
        <w:rPr>
          <w:sz w:val="21"/>
          <w:szCs w:val="21"/>
          <w:lang w:val="en-US"/>
        </w:rPr>
        <w:t xml:space="preserve"> </w:t>
      </w:r>
      <w:r>
        <w:rPr>
          <w:sz w:val="21"/>
          <w:szCs w:val="21"/>
          <w:lang w:val="en-US"/>
        </w:rPr>
        <w:t xml:space="preserve">Johan </w:t>
      </w:r>
      <w:r w:rsidRPr="002468DD">
        <w:rPr>
          <w:sz w:val="21"/>
          <w:szCs w:val="21"/>
          <w:lang w:val="en-US"/>
        </w:rPr>
        <w:t xml:space="preserve">David. Architectural </w:t>
      </w:r>
      <w:r>
        <w:rPr>
          <w:sz w:val="21"/>
          <w:szCs w:val="21"/>
          <w:lang w:val="en-US"/>
        </w:rPr>
        <w:t>A</w:t>
      </w:r>
      <w:r w:rsidRPr="002468DD">
        <w:rPr>
          <w:sz w:val="21"/>
          <w:szCs w:val="21"/>
          <w:lang w:val="en-US"/>
        </w:rPr>
        <w:t>lphabet 1773</w:t>
      </w:r>
      <w:r>
        <w:rPr>
          <w:sz w:val="21"/>
          <w:szCs w:val="21"/>
          <w:lang w:val="en-US"/>
        </w:rPr>
        <w:t>.</w:t>
      </w:r>
      <w:r w:rsidRPr="002468DD">
        <w:rPr>
          <w:sz w:val="21"/>
          <w:szCs w:val="21"/>
          <w:lang w:val="en-US"/>
        </w:rPr>
        <w:t xml:space="preserve"> </w:t>
      </w:r>
      <w:r w:rsidRPr="000311F6">
        <w:rPr>
          <w:sz w:val="21"/>
          <w:szCs w:val="21"/>
          <w:lang w:val="en-US"/>
        </w:rPr>
        <w:t xml:space="preserve">1975. G. </w:t>
      </w:r>
      <w:proofErr w:type="spellStart"/>
      <w:r w:rsidRPr="000311F6">
        <w:rPr>
          <w:sz w:val="21"/>
          <w:szCs w:val="21"/>
          <w:lang w:val="en-US"/>
        </w:rPr>
        <w:t>Braziller</w:t>
      </w:r>
      <w:proofErr w:type="spellEnd"/>
      <w:r w:rsidRPr="000311F6">
        <w:rPr>
          <w:sz w:val="21"/>
          <w:szCs w:val="21"/>
          <w:lang w:val="en-US"/>
        </w:rPr>
        <w:t>. London.</w:t>
      </w:r>
    </w:p>
    <w:p w:rsidR="00106AB6" w:rsidRPr="00106AB6" w:rsidRDefault="00106AB6" w:rsidP="00497354">
      <w:pPr>
        <w:pStyle w:val="Textoindependiente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- </w:t>
      </w:r>
      <w:proofErr w:type="spellStart"/>
      <w:r>
        <w:rPr>
          <w:sz w:val="21"/>
          <w:szCs w:val="21"/>
          <w:lang w:val="en-US"/>
        </w:rPr>
        <w:t>Steingruber</w:t>
      </w:r>
      <w:proofErr w:type="spellEnd"/>
      <w:r>
        <w:rPr>
          <w:sz w:val="21"/>
          <w:szCs w:val="21"/>
          <w:lang w:val="en-US"/>
        </w:rPr>
        <w:t xml:space="preserve">, </w:t>
      </w:r>
      <w:r w:rsidRPr="00106AB6">
        <w:rPr>
          <w:sz w:val="21"/>
          <w:szCs w:val="21"/>
          <w:lang w:val="en-US"/>
        </w:rPr>
        <w:t>Johann David</w:t>
      </w:r>
      <w:r>
        <w:rPr>
          <w:sz w:val="21"/>
          <w:szCs w:val="21"/>
          <w:lang w:val="en-US"/>
        </w:rPr>
        <w:t>.</w:t>
      </w:r>
      <w:r w:rsidRPr="00106AB6">
        <w:rPr>
          <w:sz w:val="21"/>
          <w:szCs w:val="21"/>
          <w:lang w:val="en-US"/>
        </w:rPr>
        <w:t xml:space="preserve"> </w:t>
      </w:r>
      <w:proofErr w:type="spellStart"/>
      <w:r w:rsidRPr="00106AB6">
        <w:rPr>
          <w:sz w:val="21"/>
          <w:szCs w:val="21"/>
          <w:lang w:val="en-US"/>
        </w:rPr>
        <w:t>Architektonisches</w:t>
      </w:r>
      <w:proofErr w:type="spellEnd"/>
      <w:r w:rsidRPr="00106AB6">
        <w:rPr>
          <w:sz w:val="21"/>
          <w:szCs w:val="21"/>
          <w:lang w:val="en-US"/>
        </w:rPr>
        <w:t xml:space="preserve"> </w:t>
      </w:r>
      <w:proofErr w:type="spellStart"/>
      <w:r w:rsidRPr="00106AB6">
        <w:rPr>
          <w:sz w:val="21"/>
          <w:szCs w:val="21"/>
          <w:lang w:val="en-US"/>
        </w:rPr>
        <w:t>Alphabeth</w:t>
      </w:r>
      <w:proofErr w:type="spellEnd"/>
      <w:r w:rsidRPr="00106AB6">
        <w:rPr>
          <w:sz w:val="21"/>
          <w:szCs w:val="21"/>
          <w:lang w:val="en-US"/>
        </w:rPr>
        <w:t xml:space="preserve"> </w:t>
      </w:r>
      <w:proofErr w:type="spellStart"/>
      <w:r w:rsidRPr="00106AB6">
        <w:rPr>
          <w:sz w:val="21"/>
          <w:szCs w:val="21"/>
          <w:lang w:val="en-US"/>
        </w:rPr>
        <w:t>bestehend</w:t>
      </w:r>
      <w:proofErr w:type="spellEnd"/>
      <w:r w:rsidRPr="00106AB6">
        <w:rPr>
          <w:sz w:val="21"/>
          <w:szCs w:val="21"/>
          <w:lang w:val="en-US"/>
        </w:rPr>
        <w:t xml:space="preserve"> </w:t>
      </w:r>
      <w:proofErr w:type="spellStart"/>
      <w:r w:rsidRPr="00106AB6">
        <w:rPr>
          <w:sz w:val="21"/>
          <w:szCs w:val="21"/>
          <w:lang w:val="en-US"/>
        </w:rPr>
        <w:t>aus</w:t>
      </w:r>
      <w:proofErr w:type="spellEnd"/>
      <w:r w:rsidRPr="00106AB6">
        <w:rPr>
          <w:sz w:val="21"/>
          <w:szCs w:val="21"/>
          <w:lang w:val="en-US"/>
        </w:rPr>
        <w:t xml:space="preserve"> 30 </w:t>
      </w:r>
      <w:proofErr w:type="spellStart"/>
      <w:r w:rsidRPr="00106AB6">
        <w:rPr>
          <w:sz w:val="21"/>
          <w:szCs w:val="21"/>
          <w:lang w:val="en-US"/>
        </w:rPr>
        <w:t>Rissen</w:t>
      </w:r>
      <w:proofErr w:type="spellEnd"/>
      <w:r w:rsidRPr="00106AB6">
        <w:rPr>
          <w:sz w:val="21"/>
          <w:szCs w:val="21"/>
          <w:lang w:val="en-US"/>
        </w:rPr>
        <w:t xml:space="preserve">, </w:t>
      </w:r>
      <w:proofErr w:type="spellStart"/>
      <w:r w:rsidRPr="00106AB6">
        <w:rPr>
          <w:sz w:val="21"/>
          <w:szCs w:val="21"/>
          <w:lang w:val="en-US"/>
        </w:rPr>
        <w:t>Schwabach</w:t>
      </w:r>
      <w:proofErr w:type="spellEnd"/>
      <w:r w:rsidRPr="00106AB6">
        <w:rPr>
          <w:sz w:val="21"/>
          <w:szCs w:val="21"/>
          <w:lang w:val="en-US"/>
        </w:rPr>
        <w:t xml:space="preserve"> 1773, </w:t>
      </w:r>
      <w:proofErr w:type="spellStart"/>
      <w:r w:rsidRPr="00106AB6">
        <w:rPr>
          <w:sz w:val="21"/>
          <w:szCs w:val="21"/>
          <w:lang w:val="en-US"/>
        </w:rPr>
        <w:t>gestochen</w:t>
      </w:r>
      <w:proofErr w:type="spellEnd"/>
      <w:r w:rsidRPr="00106AB6">
        <w:rPr>
          <w:sz w:val="21"/>
          <w:szCs w:val="21"/>
          <w:lang w:val="en-US"/>
        </w:rPr>
        <w:t xml:space="preserve"> von </w:t>
      </w:r>
      <w:hyperlink r:id="rId9" w:tooltip="Johann Christoph Berndt (der Jüngere) (Seite nicht vorhanden)" w:history="1">
        <w:r w:rsidRPr="00106AB6">
          <w:rPr>
            <w:sz w:val="21"/>
            <w:szCs w:val="21"/>
            <w:lang w:val="en-US"/>
          </w:rPr>
          <w:t xml:space="preserve">Johann Christoph Berndt (der </w:t>
        </w:r>
        <w:proofErr w:type="spellStart"/>
        <w:r w:rsidRPr="00106AB6">
          <w:rPr>
            <w:sz w:val="21"/>
            <w:szCs w:val="21"/>
            <w:lang w:val="en-US"/>
          </w:rPr>
          <w:t>Jüngere</w:t>
        </w:r>
        <w:proofErr w:type="spellEnd"/>
        <w:r w:rsidRPr="00106AB6">
          <w:rPr>
            <w:sz w:val="21"/>
            <w:szCs w:val="21"/>
            <w:lang w:val="en-US"/>
          </w:rPr>
          <w:t>)</w:t>
        </w:r>
      </w:hyperlink>
      <w:r w:rsidRPr="00106AB6">
        <w:rPr>
          <w:sz w:val="21"/>
          <w:szCs w:val="21"/>
          <w:lang w:val="en-US"/>
        </w:rPr>
        <w:t xml:space="preserve"> (1755–1798) (Reprint: </w:t>
      </w:r>
      <w:proofErr w:type="spellStart"/>
      <w:r w:rsidRPr="00106AB6">
        <w:rPr>
          <w:sz w:val="21"/>
          <w:szCs w:val="21"/>
          <w:lang w:val="en-US"/>
        </w:rPr>
        <w:t>Architectonisches</w:t>
      </w:r>
      <w:proofErr w:type="spellEnd"/>
      <w:r w:rsidRPr="00106AB6">
        <w:rPr>
          <w:sz w:val="21"/>
          <w:szCs w:val="21"/>
          <w:lang w:val="en-US"/>
        </w:rPr>
        <w:t xml:space="preserve"> </w:t>
      </w:r>
      <w:proofErr w:type="spellStart"/>
      <w:r w:rsidRPr="00106AB6">
        <w:rPr>
          <w:sz w:val="21"/>
          <w:szCs w:val="21"/>
          <w:lang w:val="en-US"/>
        </w:rPr>
        <w:t>Alphabeth</w:t>
      </w:r>
      <w:proofErr w:type="spellEnd"/>
      <w:r w:rsidRPr="00106AB6">
        <w:rPr>
          <w:sz w:val="21"/>
          <w:szCs w:val="21"/>
          <w:lang w:val="en-US"/>
        </w:rPr>
        <w:t xml:space="preserve"> 1773, hg. von Joseph </w:t>
      </w:r>
      <w:proofErr w:type="spellStart"/>
      <w:r w:rsidRPr="00106AB6">
        <w:rPr>
          <w:sz w:val="21"/>
          <w:szCs w:val="21"/>
          <w:lang w:val="en-US"/>
        </w:rPr>
        <w:t>Kiermeier-Debre</w:t>
      </w:r>
      <w:proofErr w:type="spellEnd"/>
      <w:r w:rsidRPr="00106AB6">
        <w:rPr>
          <w:sz w:val="21"/>
          <w:szCs w:val="21"/>
          <w:lang w:val="en-US"/>
        </w:rPr>
        <w:t xml:space="preserve"> und Fritz Franz Vogel, </w:t>
      </w:r>
      <w:proofErr w:type="spellStart"/>
      <w:r w:rsidRPr="00106AB6">
        <w:rPr>
          <w:sz w:val="21"/>
          <w:szCs w:val="21"/>
          <w:lang w:val="en-US"/>
        </w:rPr>
        <w:t>Ravensburg</w:t>
      </w:r>
      <w:proofErr w:type="spellEnd"/>
      <w:r w:rsidRPr="00106AB6">
        <w:rPr>
          <w:sz w:val="21"/>
          <w:szCs w:val="21"/>
          <w:lang w:val="en-US"/>
        </w:rPr>
        <w:t xml:space="preserve">: </w:t>
      </w:r>
      <w:proofErr w:type="spellStart"/>
      <w:r w:rsidRPr="00106AB6">
        <w:rPr>
          <w:sz w:val="21"/>
          <w:szCs w:val="21"/>
          <w:lang w:val="en-US"/>
        </w:rPr>
        <w:t>Ravensburger</w:t>
      </w:r>
      <w:proofErr w:type="spellEnd"/>
      <w:r w:rsidRPr="00106AB6">
        <w:rPr>
          <w:sz w:val="21"/>
          <w:szCs w:val="21"/>
          <w:lang w:val="en-US"/>
        </w:rPr>
        <w:t xml:space="preserve"> </w:t>
      </w:r>
      <w:proofErr w:type="spellStart"/>
      <w:r w:rsidRPr="00106AB6">
        <w:rPr>
          <w:sz w:val="21"/>
          <w:szCs w:val="21"/>
          <w:lang w:val="en-US"/>
        </w:rPr>
        <w:t>Buchverlag</w:t>
      </w:r>
      <w:proofErr w:type="spellEnd"/>
      <w:r w:rsidRPr="00106AB6">
        <w:rPr>
          <w:sz w:val="21"/>
          <w:szCs w:val="21"/>
          <w:lang w:val="en-US"/>
        </w:rPr>
        <w:t xml:space="preserve"> 1997)</w:t>
      </w: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Pr="00002314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4A3365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002314" w:rsidRDefault="00002314" w:rsidP="00680C25">
      <w:pPr>
        <w:pStyle w:val="Textoindependiente"/>
        <w:rPr>
          <w:sz w:val="21"/>
          <w:szCs w:val="21"/>
          <w:lang w:val="en-US"/>
        </w:rPr>
      </w:pPr>
    </w:p>
    <w:p w:rsidR="00002314" w:rsidRDefault="00002314" w:rsidP="00680C25">
      <w:pPr>
        <w:pStyle w:val="Textoindependiente"/>
        <w:rPr>
          <w:sz w:val="21"/>
          <w:szCs w:val="21"/>
          <w:lang w:val="en-US"/>
        </w:rPr>
      </w:pPr>
    </w:p>
    <w:p w:rsidR="00002314" w:rsidRPr="00002314" w:rsidRDefault="00002314" w:rsidP="00680C25">
      <w:pPr>
        <w:pStyle w:val="Textoindependiente"/>
        <w:rPr>
          <w:sz w:val="21"/>
          <w:szCs w:val="21"/>
          <w:lang w:val="en-US"/>
        </w:rPr>
      </w:pPr>
    </w:p>
    <w:p w:rsidR="00002314" w:rsidRPr="00002314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  <w:r w:rsidRPr="00002314">
        <w:rPr>
          <w:b/>
          <w:sz w:val="22"/>
          <w:szCs w:val="22"/>
          <w:lang w:val="en-US"/>
        </w:rPr>
        <w:t xml:space="preserve">IMAGES </w:t>
      </w:r>
    </w:p>
    <w:p w:rsidR="00002314" w:rsidRPr="00002314" w:rsidRDefault="00002314" w:rsidP="00002314">
      <w:pPr>
        <w:pStyle w:val="Textoindependiente"/>
        <w:ind w:firstLine="540"/>
        <w:rPr>
          <w:color w:val="5F5F5F"/>
          <w:sz w:val="21"/>
          <w:szCs w:val="21"/>
          <w:lang w:val="en-US"/>
        </w:rPr>
      </w:pPr>
      <w:r w:rsidRPr="00002314">
        <w:rPr>
          <w:color w:val="5F5F5F"/>
          <w:sz w:val="21"/>
          <w:szCs w:val="21"/>
          <w:lang w:val="en-US"/>
        </w:rPr>
        <w:t xml:space="preserve">Image 1  </w:t>
      </w:r>
      <w:proofErr w:type="spellStart"/>
      <w:r w:rsidRPr="00002314">
        <w:rPr>
          <w:color w:val="5F5F5F"/>
          <w:sz w:val="21"/>
          <w:szCs w:val="21"/>
          <w:lang w:val="en-US"/>
        </w:rPr>
        <w:t>Braghieri</w:t>
      </w:r>
      <w:proofErr w:type="spellEnd"/>
      <w:r w:rsidRPr="00002314">
        <w:rPr>
          <w:color w:val="5F5F5F"/>
          <w:sz w:val="21"/>
          <w:szCs w:val="21"/>
          <w:lang w:val="en-US"/>
        </w:rPr>
        <w:t>, Gianni</w:t>
      </w:r>
      <w:r>
        <w:rPr>
          <w:color w:val="5F5F5F"/>
          <w:sz w:val="21"/>
          <w:szCs w:val="21"/>
          <w:lang w:val="en-US"/>
        </w:rPr>
        <w:t>.</w:t>
      </w:r>
    </w:p>
    <w:p w:rsidR="00002314" w:rsidRPr="00002314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</w:p>
    <w:p w:rsidR="00002314" w:rsidRPr="00002314" w:rsidRDefault="00002314" w:rsidP="00002314">
      <w:pPr>
        <w:pStyle w:val="Textoindependiente"/>
        <w:ind w:firstLine="540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NOTE</w:t>
      </w:r>
      <w:r w:rsidRPr="00002314">
        <w:rPr>
          <w:b/>
          <w:sz w:val="22"/>
          <w:szCs w:val="22"/>
          <w:lang w:val="en-US"/>
        </w:rPr>
        <w:t xml:space="preserve">S </w:t>
      </w:r>
    </w:p>
    <w:p w:rsidR="00002314" w:rsidRPr="00002314" w:rsidRDefault="00002314" w:rsidP="00002314">
      <w:pPr>
        <w:pStyle w:val="Textoindependiente"/>
        <w:ind w:firstLine="540"/>
        <w:rPr>
          <w:color w:val="5F5F5F"/>
          <w:sz w:val="21"/>
          <w:szCs w:val="21"/>
          <w:lang w:val="en-US"/>
        </w:rPr>
      </w:pPr>
      <w:r w:rsidRPr="00002314">
        <w:rPr>
          <w:color w:val="5F5F5F"/>
          <w:sz w:val="21"/>
          <w:szCs w:val="21"/>
          <w:lang w:val="en-US"/>
        </w:rPr>
        <w:t xml:space="preserve">1  </w:t>
      </w:r>
      <w:proofErr w:type="spellStart"/>
      <w:r w:rsidRPr="00002314">
        <w:rPr>
          <w:color w:val="5F5F5F"/>
          <w:sz w:val="21"/>
          <w:szCs w:val="21"/>
          <w:lang w:val="en-US"/>
        </w:rPr>
        <w:t>Braghieri</w:t>
      </w:r>
      <w:proofErr w:type="spellEnd"/>
      <w:r w:rsidRPr="00002314">
        <w:rPr>
          <w:color w:val="5F5F5F"/>
          <w:sz w:val="21"/>
          <w:szCs w:val="21"/>
          <w:lang w:val="en-US"/>
        </w:rPr>
        <w:t>, Gianni</w:t>
      </w:r>
      <w:r>
        <w:rPr>
          <w:color w:val="5F5F5F"/>
          <w:sz w:val="21"/>
          <w:szCs w:val="21"/>
          <w:lang w:val="en-US"/>
        </w:rPr>
        <w:t>.</w:t>
      </w:r>
    </w:p>
    <w:p w:rsidR="004A3365" w:rsidRDefault="004A3365" w:rsidP="00680C25">
      <w:pPr>
        <w:pStyle w:val="Textoindependiente"/>
        <w:rPr>
          <w:sz w:val="21"/>
          <w:szCs w:val="21"/>
          <w:lang w:val="en-US"/>
        </w:rPr>
      </w:pPr>
    </w:p>
    <w:p w:rsidR="00002314" w:rsidRPr="007577F8" w:rsidRDefault="00002314" w:rsidP="00680C25">
      <w:pPr>
        <w:pStyle w:val="Textoindependiente"/>
        <w:rPr>
          <w:sz w:val="21"/>
          <w:szCs w:val="21"/>
          <w:lang w:val="en-US"/>
        </w:rPr>
      </w:pPr>
    </w:p>
    <w:p w:rsidR="00106AB6" w:rsidRPr="00384E42" w:rsidRDefault="00106AB6" w:rsidP="00680C25">
      <w:pPr>
        <w:pStyle w:val="Textoindependiente"/>
        <w:rPr>
          <w:sz w:val="21"/>
          <w:szCs w:val="21"/>
        </w:rPr>
      </w:pPr>
      <w:r w:rsidRPr="00106AB6">
        <w:rPr>
          <w:sz w:val="21"/>
          <w:szCs w:val="21"/>
        </w:rPr>
        <w:t xml:space="preserve">-  VV. AA. Anasagasti: Obra Completa. Catalogo de la Exposición de la obra de Teodoro Anasagasti . </w:t>
      </w:r>
      <w:r w:rsidRPr="00384E42">
        <w:rPr>
          <w:sz w:val="21"/>
          <w:szCs w:val="21"/>
        </w:rPr>
        <w:t>Madrid 2004. Ministerio de Fomento.</w:t>
      </w:r>
    </w:p>
    <w:p w:rsidR="002468DD" w:rsidRDefault="002468DD" w:rsidP="00680C25">
      <w:pPr>
        <w:pStyle w:val="Textoindependiente"/>
        <w:rPr>
          <w:sz w:val="21"/>
          <w:szCs w:val="21"/>
        </w:rPr>
      </w:pPr>
      <w:r>
        <w:rPr>
          <w:sz w:val="21"/>
          <w:szCs w:val="21"/>
        </w:rPr>
        <w:t xml:space="preserve">- </w:t>
      </w:r>
      <w:r w:rsidRPr="002468DD">
        <w:rPr>
          <w:sz w:val="21"/>
          <w:szCs w:val="21"/>
        </w:rPr>
        <w:t xml:space="preserve">VV. AA. Una Arquitectura Para La Muerte. Libro de Actas del I Encuentro Internacional Sobre Los Cementerios Contemporáneos Sevilla 1.993 </w:t>
      </w:r>
      <w:proofErr w:type="spellStart"/>
      <w:r w:rsidRPr="002468DD">
        <w:rPr>
          <w:sz w:val="21"/>
          <w:szCs w:val="21"/>
        </w:rPr>
        <w:t>Consejeria</w:t>
      </w:r>
      <w:proofErr w:type="spellEnd"/>
      <w:r w:rsidRPr="002468DD">
        <w:rPr>
          <w:sz w:val="21"/>
          <w:szCs w:val="21"/>
        </w:rPr>
        <w:t xml:space="preserve"> de Obras Públicas y Transportes-Dirección General de Arquitectura y Vivienda. Junta de Andalucía. Ponencias de varios autores.</w:t>
      </w:r>
    </w:p>
    <w:p w:rsidR="00820062" w:rsidRPr="002468DD" w:rsidRDefault="002468DD" w:rsidP="00680C25">
      <w:pPr>
        <w:pStyle w:val="Textoindependiente"/>
        <w:rPr>
          <w:color w:val="BFBFBF" w:themeColor="background1" w:themeShade="BF"/>
          <w:sz w:val="20"/>
          <w:szCs w:val="20"/>
        </w:rPr>
      </w:pPr>
      <w:r>
        <w:rPr>
          <w:sz w:val="21"/>
          <w:szCs w:val="21"/>
        </w:rPr>
        <w:t xml:space="preserve">- </w:t>
      </w:r>
      <w:r w:rsidRPr="002468DD">
        <w:rPr>
          <w:sz w:val="21"/>
          <w:szCs w:val="21"/>
        </w:rPr>
        <w:t xml:space="preserve">VV. AA. </w:t>
      </w:r>
      <w:proofErr w:type="spellStart"/>
      <w:r w:rsidRPr="002468DD">
        <w:rPr>
          <w:sz w:val="21"/>
          <w:szCs w:val="21"/>
        </w:rPr>
        <w:t>Documents</w:t>
      </w:r>
      <w:proofErr w:type="spellEnd"/>
      <w:r w:rsidRPr="002468DD">
        <w:rPr>
          <w:sz w:val="21"/>
          <w:szCs w:val="21"/>
        </w:rPr>
        <w:t xml:space="preserve"> i </w:t>
      </w:r>
      <w:proofErr w:type="spellStart"/>
      <w:r w:rsidRPr="002468DD">
        <w:rPr>
          <w:sz w:val="21"/>
          <w:szCs w:val="21"/>
        </w:rPr>
        <w:t>Projectes</w:t>
      </w:r>
      <w:proofErr w:type="spellEnd"/>
      <w:r w:rsidRPr="002468DD">
        <w:rPr>
          <w:sz w:val="21"/>
          <w:szCs w:val="21"/>
        </w:rPr>
        <w:t xml:space="preserve"> </w:t>
      </w:r>
      <w:proofErr w:type="spellStart"/>
      <w:r w:rsidRPr="002468DD">
        <w:rPr>
          <w:sz w:val="21"/>
          <w:szCs w:val="21"/>
        </w:rPr>
        <w:t>d´Arquitectura</w:t>
      </w:r>
      <w:proofErr w:type="spellEnd"/>
      <w:r w:rsidRPr="002468DD">
        <w:rPr>
          <w:sz w:val="21"/>
          <w:szCs w:val="21"/>
        </w:rPr>
        <w:t xml:space="preserve"> "Forma y Memoria" DPA18. Departamento de Proyectos de Arquitectura de la Universidad Politécnica de Cataluña. Barcelona 2002. Artículos de Cementerio de San Cataldo del propio Aldo Rossi y el segundo artículo sobre San Cataldo de Luca </w:t>
      </w:r>
      <w:proofErr w:type="spellStart"/>
      <w:r w:rsidRPr="002468DD">
        <w:rPr>
          <w:sz w:val="21"/>
          <w:szCs w:val="21"/>
        </w:rPr>
        <w:t>Falconi</w:t>
      </w:r>
      <w:proofErr w:type="spellEnd"/>
      <w:r w:rsidRPr="002468DD">
        <w:rPr>
          <w:sz w:val="21"/>
          <w:szCs w:val="21"/>
        </w:rPr>
        <w:t xml:space="preserve">  y el Artículo de Jordi Ros sobre el Cementerio de Venecia.</w:t>
      </w:r>
    </w:p>
    <w:sectPr w:rsidR="00820062" w:rsidRPr="002468DD" w:rsidSect="007B62CD">
      <w:pgSz w:w="9639" w:h="13608"/>
      <w:pgMar w:top="1021" w:right="1418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0D4" w:rsidRDefault="00AD70D4" w:rsidP="004732C6">
      <w:pPr>
        <w:spacing w:after="0" w:line="240" w:lineRule="auto"/>
      </w:pPr>
      <w:r>
        <w:separator/>
      </w:r>
    </w:p>
  </w:endnote>
  <w:endnote w:type="continuationSeparator" w:id="0">
    <w:p w:rsidR="00AD70D4" w:rsidRDefault="00AD70D4" w:rsidP="00473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0D4" w:rsidRDefault="00AD70D4" w:rsidP="004732C6">
      <w:pPr>
        <w:spacing w:after="0" w:line="240" w:lineRule="auto"/>
      </w:pPr>
      <w:r>
        <w:separator/>
      </w:r>
    </w:p>
  </w:footnote>
  <w:footnote w:type="continuationSeparator" w:id="0">
    <w:p w:rsidR="00AD70D4" w:rsidRDefault="00AD70D4" w:rsidP="004732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0062"/>
    <w:rsid w:val="00002314"/>
    <w:rsid w:val="00011ABC"/>
    <w:rsid w:val="000311F6"/>
    <w:rsid w:val="000358EB"/>
    <w:rsid w:val="0004232B"/>
    <w:rsid w:val="000433DF"/>
    <w:rsid w:val="000807A9"/>
    <w:rsid w:val="00106AB6"/>
    <w:rsid w:val="001B40D6"/>
    <w:rsid w:val="001C1185"/>
    <w:rsid w:val="001D2244"/>
    <w:rsid w:val="001F4C51"/>
    <w:rsid w:val="00233E66"/>
    <w:rsid w:val="002468DD"/>
    <w:rsid w:val="00286812"/>
    <w:rsid w:val="002B74E7"/>
    <w:rsid w:val="00347C29"/>
    <w:rsid w:val="00362CFB"/>
    <w:rsid w:val="00366EC8"/>
    <w:rsid w:val="00384E42"/>
    <w:rsid w:val="004732C6"/>
    <w:rsid w:val="00497354"/>
    <w:rsid w:val="004A3365"/>
    <w:rsid w:val="005320C2"/>
    <w:rsid w:val="005F5BE1"/>
    <w:rsid w:val="006004B8"/>
    <w:rsid w:val="006046B0"/>
    <w:rsid w:val="00680C25"/>
    <w:rsid w:val="006A2D47"/>
    <w:rsid w:val="006F6FF3"/>
    <w:rsid w:val="00726C7E"/>
    <w:rsid w:val="00745190"/>
    <w:rsid w:val="007577F8"/>
    <w:rsid w:val="007757E1"/>
    <w:rsid w:val="007B62CD"/>
    <w:rsid w:val="00804557"/>
    <w:rsid w:val="00820062"/>
    <w:rsid w:val="008354F5"/>
    <w:rsid w:val="00856A44"/>
    <w:rsid w:val="00884D39"/>
    <w:rsid w:val="00957459"/>
    <w:rsid w:val="00A60FAB"/>
    <w:rsid w:val="00A66FCC"/>
    <w:rsid w:val="00AA0E7C"/>
    <w:rsid w:val="00AB7B74"/>
    <w:rsid w:val="00AD70D4"/>
    <w:rsid w:val="00B07874"/>
    <w:rsid w:val="00B7330B"/>
    <w:rsid w:val="00C677B3"/>
    <w:rsid w:val="00D105F6"/>
    <w:rsid w:val="00D44FDB"/>
    <w:rsid w:val="00D631F3"/>
    <w:rsid w:val="00DD5CB5"/>
    <w:rsid w:val="00E072C4"/>
    <w:rsid w:val="00E56FA2"/>
    <w:rsid w:val="00E70594"/>
    <w:rsid w:val="00F50374"/>
    <w:rsid w:val="00FB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BAFA0"/>
  <w15:docId w15:val="{87B98B42-5491-43B4-A5E1-F5B28B4F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32B"/>
  </w:style>
  <w:style w:type="paragraph" w:styleId="Ttulo1">
    <w:name w:val="heading 1"/>
    <w:basedOn w:val="Normal"/>
    <w:link w:val="Ttulo1Car"/>
    <w:uiPriority w:val="9"/>
    <w:qFormat/>
    <w:rsid w:val="002468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rsid w:val="0082006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2006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3D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2468D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a-size-large">
    <w:name w:val="a-size-large"/>
    <w:basedOn w:val="Fuentedeprrafopredeter"/>
    <w:rsid w:val="002468DD"/>
  </w:style>
  <w:style w:type="character" w:styleId="Hipervnculo">
    <w:name w:val="Hyperlink"/>
    <w:basedOn w:val="Fuentedeprrafopredeter"/>
    <w:uiPriority w:val="99"/>
    <w:semiHidden/>
    <w:unhideWhenUsed/>
    <w:rsid w:val="000311F6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0311F6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4732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32C6"/>
  </w:style>
  <w:style w:type="paragraph" w:styleId="Piedepgina">
    <w:name w:val="footer"/>
    <w:basedOn w:val="Normal"/>
    <w:link w:val="PiedepginaCar"/>
    <w:uiPriority w:val="99"/>
    <w:unhideWhenUsed/>
    <w:rsid w:val="004732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3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612657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okfinder.com/dir/i/Aldo_Rossi-Tutte_le_opere_Documenti_di_architettura_Italian_Edition_/884357185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e.wikipedia.org/w/index.php?title=Johann_Christoph_Berndt_%28der_J%C3%BCngere%29&amp;action=edit&amp;redlink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7AE4C2-6F29-4670-BC59-6BD7420EA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469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Girbes Perez</dc:creator>
  <cp:lastModifiedBy>joalib1</cp:lastModifiedBy>
  <cp:revision>3</cp:revision>
  <cp:lastPrinted>2015-09-18T09:06:00Z</cp:lastPrinted>
  <dcterms:created xsi:type="dcterms:W3CDTF">2016-10-23T20:30:00Z</dcterms:created>
  <dcterms:modified xsi:type="dcterms:W3CDTF">2017-10-16T09:34:00Z</dcterms:modified>
</cp:coreProperties>
</file>